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8973A" w14:textId="77777777" w:rsidR="00A07227" w:rsidRDefault="005D3807" w:rsidP="00A07227">
      <w:pPr>
        <w:bidi/>
        <w:spacing w:line="276" w:lineRule="auto"/>
        <w:ind w:firstLine="360"/>
        <w:jc w:val="lowKashida"/>
        <w:rPr>
          <w:rFonts w:cs="B Nazanin"/>
          <w:rtl/>
          <w:lang w:bidi="fa-IR"/>
        </w:rPr>
      </w:pPr>
      <w:r w:rsidRPr="00A07227">
        <w:rPr>
          <w:rFonts w:cs="B Nazanin"/>
          <w:rtl/>
          <w:lang w:bidi="fa-IR"/>
        </w:rPr>
        <w:t xml:space="preserve">به اطلاع می‌رساند، دفتر نظارت و پایش مصرف فرآورده‌های سلامت، گزارش‌هایی مبنی بر وقوع عوارض ناخواسته به دنبال مصرف فرآورده تزریقی دوبوتامین </w:t>
      </w:r>
      <w:r w:rsidRPr="00A07227">
        <w:rPr>
          <w:rFonts w:cs="B Nazanin"/>
          <w:b/>
          <w:bCs/>
          <w:rtl/>
          <w:lang w:bidi="fa-IR"/>
        </w:rPr>
        <w:t>در هنگام انجام استرس تست اکوکاردیوگرافی</w:t>
      </w:r>
      <w:r w:rsidR="00A07227">
        <w:rPr>
          <w:rFonts w:cs="B Nazanin"/>
          <w:rtl/>
          <w:lang w:bidi="fa-IR"/>
        </w:rPr>
        <w:t xml:space="preserve"> دریافت نموده </w:t>
      </w:r>
      <w:r w:rsidR="00A07227">
        <w:rPr>
          <w:rFonts w:cs="B Nazanin" w:hint="cs"/>
          <w:rtl/>
          <w:lang w:bidi="fa-IR"/>
        </w:rPr>
        <w:t>که</w:t>
      </w:r>
      <w:r w:rsidRPr="00A07227">
        <w:rPr>
          <w:rFonts w:cs="B Nazanin"/>
          <w:rtl/>
          <w:lang w:bidi="fa-IR"/>
        </w:rPr>
        <w:t xml:space="preserve"> </w:t>
      </w:r>
      <w:r w:rsidR="00A07227">
        <w:rPr>
          <w:rFonts w:cs="B Nazanin" w:hint="cs"/>
          <w:rtl/>
          <w:lang w:bidi="fa-IR"/>
        </w:rPr>
        <w:t xml:space="preserve">عمدتا بروز </w:t>
      </w:r>
      <w:r w:rsidRPr="00A07227">
        <w:rPr>
          <w:rFonts w:cs="B Nazanin"/>
          <w:rtl/>
          <w:lang w:bidi="fa-IR"/>
        </w:rPr>
        <w:t xml:space="preserve">آریتمی قلبی </w:t>
      </w:r>
      <w:r w:rsidR="00A07227">
        <w:rPr>
          <w:rFonts w:cs="B Nazanin" w:hint="cs"/>
          <w:rtl/>
          <w:lang w:bidi="fa-IR"/>
        </w:rPr>
        <w:t xml:space="preserve">در بیماران بوده‌است. </w:t>
      </w:r>
    </w:p>
    <w:p w14:paraId="16143331" w14:textId="4611B4D1" w:rsidR="005D3807" w:rsidRDefault="00A07227" w:rsidP="00A07227">
      <w:pPr>
        <w:bidi/>
        <w:spacing w:line="276" w:lineRule="auto"/>
        <w:ind w:firstLine="360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لازم به ذکر است که </w:t>
      </w:r>
      <w:r w:rsidR="005D3807" w:rsidRPr="00A07227">
        <w:rPr>
          <w:rFonts w:cs="B Nazanin"/>
          <w:rtl/>
          <w:lang w:bidi="fa-IR"/>
        </w:rPr>
        <w:t>با به‌کارگیری نکات ایمنی توصیه شده در منابع علمی و راهنمای مصرف فرآورده، احتمال وقوع عارضه ناخواسته در بیماران کاهش می</w:t>
      </w:r>
      <w:r>
        <w:rPr>
          <w:rFonts w:cs="B Nazanin" w:hint="cs"/>
          <w:rtl/>
          <w:lang w:bidi="fa-IR"/>
        </w:rPr>
        <w:t>‌</w:t>
      </w:r>
      <w:r w:rsidR="005D3807" w:rsidRPr="00A07227">
        <w:rPr>
          <w:rFonts w:cs="B Nazanin"/>
          <w:rtl/>
          <w:lang w:bidi="fa-IR"/>
        </w:rPr>
        <w:t>یابد.</w:t>
      </w:r>
      <w:bookmarkStart w:id="0" w:name="_GoBack"/>
      <w:bookmarkEnd w:id="0"/>
    </w:p>
    <w:p w14:paraId="27836409" w14:textId="35E6B3F7" w:rsidR="0002151F" w:rsidRDefault="0002151F" w:rsidP="00A07227">
      <w:pPr>
        <w:bidi/>
        <w:ind w:left="360"/>
        <w:jc w:val="both"/>
        <w:rPr>
          <w:rFonts w:cs="B Nazanin"/>
          <w:b/>
          <w:bCs/>
          <w:color w:val="7030A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7030A0"/>
          <w:sz w:val="24"/>
          <w:szCs w:val="24"/>
          <w:rtl/>
          <w:lang w:bidi="fa-IR"/>
        </w:rPr>
        <w:t xml:space="preserve">در همین راستا جهت کاهش بروز عوارض آریتمی قلبی </w:t>
      </w:r>
      <w:r w:rsidR="00A07227" w:rsidRPr="00A07227">
        <w:rPr>
          <w:rFonts w:cs="B Nazanin"/>
          <w:b/>
          <w:bCs/>
          <w:color w:val="7030A0"/>
          <w:sz w:val="24"/>
          <w:szCs w:val="24"/>
          <w:rtl/>
          <w:lang w:bidi="fa-IR"/>
        </w:rPr>
        <w:t>به دنبال مصرف فرآورده تزریقی دوبوتامین در هنگام انجام استرس تست اکوکاردیوگرافی</w:t>
      </w:r>
      <w:r w:rsidR="00A07227">
        <w:rPr>
          <w:rFonts w:cs="B Nazanin" w:hint="cs"/>
          <w:b/>
          <w:bCs/>
          <w:color w:val="7030A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24"/>
          <w:szCs w:val="24"/>
          <w:rtl/>
          <w:lang w:bidi="fa-IR"/>
        </w:rPr>
        <w:t>بایستی به موارد زیر پیش از تزریق توجه کافی داشت:</w:t>
      </w:r>
    </w:p>
    <w:p w14:paraId="591370C5" w14:textId="6E92D31C" w:rsidR="00D55939" w:rsidRDefault="00D55939" w:rsidP="00A07227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ascii="Arial" w:hAnsi="Arial" w:cs="B Nazanin"/>
          <w:color w:val="000000" w:themeColor="text1"/>
        </w:rPr>
      </w:pPr>
      <w:r w:rsidRPr="00A07227">
        <w:rPr>
          <w:rFonts w:cs="B Nazanin" w:hint="cs"/>
          <w:b/>
          <w:bCs/>
          <w:u w:val="single"/>
          <w:rtl/>
          <w:lang w:bidi="fa-IR"/>
        </w:rPr>
        <w:t xml:space="preserve">موارد منع مصرف </w:t>
      </w:r>
      <w:r w:rsidR="0002151F" w:rsidRPr="00A07227">
        <w:rPr>
          <w:rFonts w:cs="B Nazanin" w:hint="cs"/>
          <w:b/>
          <w:bCs/>
          <w:u w:val="single"/>
          <w:rtl/>
          <w:lang w:bidi="fa-IR"/>
        </w:rPr>
        <w:t>قبل از</w:t>
      </w:r>
      <w:r w:rsidR="004400DB" w:rsidRPr="00A07227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02151F" w:rsidRPr="00A07227">
        <w:rPr>
          <w:rFonts w:cs="B Nazanin" w:hint="cs"/>
          <w:b/>
          <w:bCs/>
          <w:u w:val="single"/>
          <w:rtl/>
          <w:lang w:bidi="fa-IR"/>
        </w:rPr>
        <w:t>انجام</w:t>
      </w:r>
      <w:r w:rsidRPr="00A07227">
        <w:rPr>
          <w:rFonts w:cs="B Nazanin" w:hint="cs"/>
          <w:b/>
          <w:bCs/>
          <w:u w:val="single"/>
          <w:rtl/>
          <w:lang w:bidi="fa-IR"/>
        </w:rPr>
        <w:t xml:space="preserve"> تست استرس</w:t>
      </w:r>
      <w:r w:rsidR="0002151F" w:rsidRPr="00A07227">
        <w:rPr>
          <w:rFonts w:cs="B Nazanin" w:hint="cs"/>
          <w:b/>
          <w:bCs/>
          <w:u w:val="single"/>
          <w:rtl/>
          <w:lang w:bidi="fa-IR"/>
        </w:rPr>
        <w:t>:</w:t>
      </w:r>
      <w:r w:rsidRPr="0044225D">
        <w:rPr>
          <w:rFonts w:cs="B Nazanin" w:hint="cs"/>
          <w:rtl/>
          <w:lang w:bidi="fa-IR"/>
        </w:rPr>
        <w:t xml:space="preserve"> بیماران</w:t>
      </w:r>
      <w:r w:rsidR="0002151F">
        <w:rPr>
          <w:rFonts w:cs="B Nazanin" w:hint="cs"/>
          <w:rtl/>
          <w:lang w:bidi="fa-IR"/>
        </w:rPr>
        <w:t xml:space="preserve"> </w:t>
      </w:r>
      <w:r w:rsidRPr="0044225D">
        <w:rPr>
          <w:rFonts w:cs="B Nazanin" w:hint="cs"/>
          <w:rtl/>
          <w:lang w:bidi="fa-IR"/>
        </w:rPr>
        <w:t xml:space="preserve">با انفارکتوس میوکارد اخیر (کمتر از </w:t>
      </w:r>
      <w:r w:rsidRPr="0044225D">
        <w:rPr>
          <w:rFonts w:ascii="Calibri" w:hAnsi="Calibri" w:cs="B Nazanin"/>
          <w:rtl/>
          <w:lang w:bidi="fa-IR"/>
        </w:rPr>
        <w:t>۲</w:t>
      </w:r>
      <w:r w:rsidRPr="0044225D">
        <w:rPr>
          <w:rFonts w:cs="B Nazanin" w:hint="cs"/>
          <w:rtl/>
          <w:lang w:bidi="fa-IR"/>
        </w:rPr>
        <w:t xml:space="preserve"> تا </w:t>
      </w:r>
      <w:r w:rsidRPr="0044225D">
        <w:rPr>
          <w:rFonts w:ascii="Calibri" w:hAnsi="Calibri" w:cs="B Nazanin"/>
          <w:rtl/>
          <w:lang w:bidi="fa-IR"/>
        </w:rPr>
        <w:t>۴</w:t>
      </w:r>
      <w:r w:rsidR="00414988">
        <w:rPr>
          <w:rFonts w:cs="B Nazanin" w:hint="cs"/>
          <w:rtl/>
          <w:lang w:bidi="fa-IR"/>
        </w:rPr>
        <w:t xml:space="preserve"> روز</w:t>
      </w:r>
      <w:r w:rsidRPr="0044225D">
        <w:rPr>
          <w:rFonts w:cs="B Nazanin" w:hint="cs"/>
          <w:rtl/>
          <w:lang w:bidi="fa-IR"/>
        </w:rPr>
        <w:t>)، آنژین نا</w:t>
      </w:r>
      <w:r w:rsidRPr="0044225D">
        <w:rPr>
          <w:rFonts w:ascii="Arial" w:hAnsi="Arial" w:cs="B Nazanin" w:hint="cs"/>
          <w:color w:val="000000" w:themeColor="text1"/>
          <w:rtl/>
        </w:rPr>
        <w:t xml:space="preserve">پایدار، </w:t>
      </w:r>
      <w:r w:rsidRPr="00615389">
        <w:rPr>
          <w:rFonts w:ascii="Arial" w:hAnsi="Arial" w:cs="B Nazanin" w:hint="cs"/>
          <w:color w:val="000000" w:themeColor="text1"/>
          <w:rtl/>
        </w:rPr>
        <w:t>تنگی شدید آئورت، تاکی آریتمی های دهلیزی با</w:t>
      </w:r>
      <w:bookmarkStart w:id="1" w:name="_Hlk206494601"/>
      <w:r w:rsidRPr="00615389">
        <w:rPr>
          <w:rFonts w:ascii="Arial" w:hAnsi="Arial" w:cs="B Nazanin" w:hint="cs"/>
          <w:color w:val="000000" w:themeColor="text1"/>
          <w:rtl/>
        </w:rPr>
        <w:t xml:space="preserve"> </w:t>
      </w:r>
      <w:bookmarkStart w:id="2" w:name="_Hlk206494945"/>
      <w:r w:rsidRPr="00615389">
        <w:rPr>
          <w:rFonts w:ascii="Arial" w:hAnsi="Arial" w:cs="B Nazanin" w:hint="cs"/>
          <w:color w:val="000000" w:themeColor="text1"/>
          <w:rtl/>
        </w:rPr>
        <w:t xml:space="preserve">پاسخ </w:t>
      </w:r>
      <w:bookmarkEnd w:id="1"/>
      <w:r w:rsidRPr="00615389">
        <w:rPr>
          <w:rFonts w:ascii="Arial" w:hAnsi="Arial" w:cs="B Nazanin" w:hint="cs"/>
          <w:color w:val="000000" w:themeColor="text1"/>
          <w:rtl/>
        </w:rPr>
        <w:t xml:space="preserve">بطنی </w:t>
      </w:r>
      <w:bookmarkEnd w:id="2"/>
      <w:r w:rsidR="001F38BD" w:rsidRPr="00615389">
        <w:rPr>
          <w:rFonts w:ascii="Arial" w:hAnsi="Arial" w:cs="B Nazanin" w:hint="cs"/>
          <w:color w:val="000000" w:themeColor="text1"/>
          <w:rtl/>
        </w:rPr>
        <w:t>کنترل نشده، سابقه قبلی تاکی</w:t>
      </w:r>
      <w:r w:rsidRPr="00615389">
        <w:rPr>
          <w:rFonts w:ascii="Arial" w:hAnsi="Arial" w:cs="B Nazanin" w:hint="cs"/>
          <w:color w:val="000000" w:themeColor="text1"/>
          <w:rtl/>
        </w:rPr>
        <w:t xml:space="preserve">کاردی بطنی، فشار خون کنترل نشده (بیش از </w:t>
      </w:r>
      <w:r w:rsidRPr="00615389">
        <w:rPr>
          <w:rFonts w:ascii="Arial" w:hAnsi="Arial" w:cs="B Nazanin"/>
          <w:color w:val="000000" w:themeColor="text1"/>
          <w:rtl/>
        </w:rPr>
        <w:t>۱۱۰</w:t>
      </w:r>
      <w:r w:rsidRPr="00615389">
        <w:rPr>
          <w:rFonts w:ascii="Arial" w:hAnsi="Arial" w:cs="B Nazanin" w:hint="cs"/>
          <w:color w:val="000000" w:themeColor="text1"/>
          <w:rtl/>
        </w:rPr>
        <w:t>/</w:t>
      </w:r>
      <w:r w:rsidRPr="00615389">
        <w:rPr>
          <w:rFonts w:ascii="Arial" w:hAnsi="Arial" w:cs="B Nazanin"/>
          <w:color w:val="000000" w:themeColor="text1"/>
          <w:rtl/>
        </w:rPr>
        <w:t>۲۰۰</w:t>
      </w:r>
      <w:r w:rsidRPr="00615389">
        <w:rPr>
          <w:rFonts w:ascii="Arial" w:hAnsi="Arial" w:cs="B Nazanin" w:hint="cs"/>
          <w:color w:val="000000" w:themeColor="text1"/>
          <w:rtl/>
        </w:rPr>
        <w:t xml:space="preserve"> میلی متر جیوه) و د</w:t>
      </w:r>
      <w:r w:rsidR="001F38BD" w:rsidRPr="00615389">
        <w:rPr>
          <w:rFonts w:ascii="Arial" w:hAnsi="Arial" w:cs="B Nazanin" w:hint="cs"/>
          <w:color w:val="000000" w:themeColor="text1"/>
          <w:rtl/>
        </w:rPr>
        <w:t>ایسکشن</w:t>
      </w:r>
      <w:r w:rsidRPr="00615389">
        <w:rPr>
          <w:rFonts w:ascii="Arial" w:hAnsi="Arial" w:cs="B Nazanin" w:hint="cs"/>
          <w:color w:val="000000" w:themeColor="text1"/>
          <w:rtl/>
        </w:rPr>
        <w:t xml:space="preserve"> آئورت یا آنوریسم بزرگ آئورت </w:t>
      </w:r>
    </w:p>
    <w:p w14:paraId="11B9C4D9" w14:textId="77777777" w:rsidR="00A07227" w:rsidRPr="00615389" w:rsidRDefault="00A07227" w:rsidP="00A07227">
      <w:pPr>
        <w:pStyle w:val="ListParagraph"/>
        <w:bidi/>
        <w:spacing w:line="276" w:lineRule="auto"/>
        <w:ind w:left="1080"/>
        <w:jc w:val="both"/>
        <w:rPr>
          <w:rFonts w:ascii="Arial" w:hAnsi="Arial" w:cs="B Nazanin"/>
          <w:color w:val="000000" w:themeColor="text1"/>
        </w:rPr>
      </w:pPr>
    </w:p>
    <w:p w14:paraId="172358E5" w14:textId="715A0CCE" w:rsidR="00D55939" w:rsidRPr="00A07227" w:rsidRDefault="00D55939" w:rsidP="00A07227">
      <w:pPr>
        <w:pStyle w:val="ListParagraph"/>
        <w:numPr>
          <w:ilvl w:val="0"/>
          <w:numId w:val="6"/>
        </w:numPr>
        <w:bidi/>
        <w:spacing w:line="259" w:lineRule="auto"/>
        <w:jc w:val="both"/>
        <w:rPr>
          <w:rFonts w:cs="Calibri"/>
          <w:lang w:bidi="fa-IR"/>
        </w:rPr>
      </w:pPr>
      <w:r w:rsidRPr="00A07227">
        <w:rPr>
          <w:rFonts w:cs="B Nazanin" w:hint="cs"/>
          <w:b/>
          <w:bCs/>
          <w:u w:val="single"/>
          <w:rtl/>
          <w:lang w:bidi="fa-IR"/>
        </w:rPr>
        <w:t>بیماران مبتلا به نارسایی قلبی جبران نشده</w:t>
      </w:r>
      <w:r w:rsidRPr="00615389">
        <w:rPr>
          <w:rFonts w:cs="B Nazanin" w:hint="cs"/>
          <w:rtl/>
          <w:lang w:bidi="fa-IR"/>
        </w:rPr>
        <w:t xml:space="preserve"> را از نظر آریتمی ها به دقت تحت نظر داشته باشید؛ </w:t>
      </w:r>
      <w:r w:rsidR="004400DB">
        <w:rPr>
          <w:rFonts w:cs="B Nazanin" w:hint="cs"/>
          <w:rtl/>
          <w:lang w:bidi="fa-IR"/>
        </w:rPr>
        <w:t>در ای</w:t>
      </w:r>
      <w:r w:rsidR="00A07227">
        <w:rPr>
          <w:rFonts w:cs="B Nazanin" w:hint="cs"/>
          <w:rtl/>
          <w:lang w:bidi="fa-IR"/>
        </w:rPr>
        <w:t>ن</w:t>
      </w:r>
      <w:r w:rsidR="004400DB">
        <w:rPr>
          <w:rFonts w:cs="B Nazanin" w:hint="cs"/>
          <w:rtl/>
          <w:lang w:bidi="fa-IR"/>
        </w:rPr>
        <w:t xml:space="preserve"> بیماران</w:t>
      </w:r>
      <w:r w:rsidR="00A07227">
        <w:rPr>
          <w:rFonts w:cs="B Nazanin" w:hint="cs"/>
          <w:rtl/>
          <w:lang w:bidi="fa-IR"/>
        </w:rPr>
        <w:t>،</w:t>
      </w:r>
      <w:r w:rsidR="004400DB">
        <w:rPr>
          <w:rFonts w:cs="B Nazanin" w:hint="cs"/>
          <w:rtl/>
          <w:lang w:bidi="fa-IR"/>
        </w:rPr>
        <w:t xml:space="preserve"> </w:t>
      </w:r>
      <w:r w:rsidRPr="00615389">
        <w:rPr>
          <w:rFonts w:cs="B Nazanin" w:hint="cs"/>
          <w:rtl/>
          <w:lang w:bidi="fa-IR"/>
        </w:rPr>
        <w:t>مرگ ناگهانی قلبی مشاهده شده است</w:t>
      </w:r>
      <w:r w:rsidRPr="00615389">
        <w:rPr>
          <w:rFonts w:cs="Calibri" w:hint="cs"/>
          <w:rtl/>
          <w:lang w:bidi="fa-IR"/>
        </w:rPr>
        <w:t xml:space="preserve">.  </w:t>
      </w:r>
      <w:r w:rsidRPr="00615389">
        <w:rPr>
          <w:rFonts w:cs="B Nazanin" w:hint="cs"/>
          <w:rtl/>
          <w:lang w:bidi="fa-IR"/>
        </w:rPr>
        <w:t>قبل از شروع</w:t>
      </w:r>
      <w:r w:rsidR="000479CA" w:rsidRPr="00615389">
        <w:rPr>
          <w:rFonts w:cs="B Nazanin" w:hint="cs"/>
          <w:rtl/>
          <w:lang w:bidi="fa-IR"/>
        </w:rPr>
        <w:t xml:space="preserve"> دارو</w:t>
      </w:r>
      <w:r w:rsidRPr="00615389">
        <w:rPr>
          <w:rFonts w:cs="B Nazanin" w:hint="cs"/>
          <w:rtl/>
          <w:lang w:bidi="fa-IR"/>
        </w:rPr>
        <w:t>، از کنترل ضربان بطنی در فیبریلاسیون/</w:t>
      </w:r>
      <w:r w:rsidR="009C500C" w:rsidRPr="00615389">
        <w:rPr>
          <w:rFonts w:cs="B Nazanin" w:hint="cs"/>
          <w:rtl/>
          <w:lang w:bidi="fa-IR"/>
        </w:rPr>
        <w:t xml:space="preserve"> </w:t>
      </w:r>
      <w:r w:rsidRPr="00615389">
        <w:rPr>
          <w:rFonts w:cs="B Nazanin" w:hint="cs"/>
          <w:rtl/>
          <w:lang w:bidi="fa-IR"/>
        </w:rPr>
        <w:t>فلاتر دهلیزی اطمینان حاصل کنید؛ ممکن است میزان</w:t>
      </w:r>
      <w:r w:rsidRPr="00615389">
        <w:rPr>
          <w:rFonts w:ascii="Arial" w:hAnsi="Arial" w:cs="B Nazanin" w:hint="cs"/>
          <w:color w:val="000000" w:themeColor="text1"/>
          <w:rtl/>
        </w:rPr>
        <w:t xml:space="preserve"> پاسخ بطنی را افزایش دهد. </w:t>
      </w:r>
    </w:p>
    <w:p w14:paraId="26AA333F" w14:textId="77777777" w:rsidR="00A07227" w:rsidRPr="00615389" w:rsidRDefault="00A07227" w:rsidP="00A07227">
      <w:pPr>
        <w:pStyle w:val="ListParagraph"/>
        <w:bidi/>
        <w:spacing w:line="259" w:lineRule="auto"/>
        <w:ind w:left="1080"/>
        <w:jc w:val="both"/>
        <w:rPr>
          <w:rFonts w:cs="Calibri"/>
          <w:rtl/>
          <w:lang w:bidi="fa-IR"/>
        </w:rPr>
      </w:pPr>
    </w:p>
    <w:p w14:paraId="574459B0" w14:textId="0D889B87" w:rsidR="00A07227" w:rsidRPr="00A07227" w:rsidRDefault="003D55E5" w:rsidP="00A07227">
      <w:pPr>
        <w:pStyle w:val="ListParagraph"/>
        <w:numPr>
          <w:ilvl w:val="0"/>
          <w:numId w:val="6"/>
        </w:numPr>
        <w:bidi/>
        <w:spacing w:line="259" w:lineRule="auto"/>
        <w:jc w:val="both"/>
        <w:rPr>
          <w:rFonts w:ascii="Arial" w:hAnsi="Arial" w:cs="B Nazanin"/>
          <w:color w:val="000000" w:themeColor="text1"/>
        </w:rPr>
      </w:pPr>
      <w:r w:rsidRPr="00A07227">
        <w:rPr>
          <w:rFonts w:asciiTheme="majorBidi" w:hAnsiTheme="majorBidi" w:cs="B Nazanin" w:hint="cs"/>
          <w:b/>
          <w:bCs/>
          <w:u w:val="single"/>
          <w:rtl/>
          <w:lang w:bidi="fa-IR"/>
        </w:rPr>
        <w:t>تاکیک</w:t>
      </w:r>
      <w:r w:rsidR="00D55939" w:rsidRPr="00A07227">
        <w:rPr>
          <w:rFonts w:asciiTheme="majorBidi" w:hAnsiTheme="majorBidi" w:cs="B Nazanin" w:hint="cs"/>
          <w:b/>
          <w:bCs/>
          <w:u w:val="single"/>
          <w:rtl/>
          <w:lang w:bidi="fa-IR"/>
        </w:rPr>
        <w:t>اردی</w:t>
      </w:r>
      <w:r w:rsidR="00615389" w:rsidRPr="00A07227">
        <w:rPr>
          <w:rFonts w:asciiTheme="majorBidi" w:hAnsiTheme="majorBidi" w:cs="B Nazanin" w:hint="cs"/>
          <w:b/>
          <w:bCs/>
          <w:u w:val="single"/>
          <w:rtl/>
          <w:lang w:bidi="fa-IR"/>
        </w:rPr>
        <w:t xml:space="preserve"> و اکتوپی بطنی</w:t>
      </w:r>
      <w:r w:rsidR="00D55939" w:rsidRPr="00A07227">
        <w:rPr>
          <w:rFonts w:asciiTheme="majorBidi" w:hAnsiTheme="majorBidi" w:cs="B Nazanin" w:hint="cs"/>
          <w:b/>
          <w:bCs/>
          <w:u w:val="single"/>
          <w:rtl/>
          <w:lang w:bidi="fa-IR"/>
        </w:rPr>
        <w:t>:</w:t>
      </w:r>
      <w:r w:rsidR="00D55939" w:rsidRPr="00615389">
        <w:rPr>
          <w:rFonts w:asciiTheme="majorBidi" w:hAnsiTheme="majorBidi" w:cs="B Nazanin" w:hint="cs"/>
          <w:rtl/>
          <w:lang w:bidi="fa-IR"/>
        </w:rPr>
        <w:t xml:space="preserve"> </w:t>
      </w:r>
      <w:r w:rsidR="00615389" w:rsidRPr="00615389">
        <w:rPr>
          <w:rFonts w:asciiTheme="majorBidi" w:hAnsiTheme="majorBidi" w:cs="B Nazanin" w:hint="cs"/>
          <w:rtl/>
          <w:lang w:bidi="fa-IR"/>
        </w:rPr>
        <w:t xml:space="preserve">این عوارض وابسته به دوز هستند </w:t>
      </w:r>
      <w:r w:rsidR="00A07227">
        <w:rPr>
          <w:rFonts w:asciiTheme="majorBidi" w:hAnsiTheme="majorBidi" w:cs="B Nazanin" w:hint="cs"/>
          <w:rtl/>
          <w:lang w:bidi="fa-IR"/>
        </w:rPr>
        <w:t>و</w:t>
      </w:r>
      <w:r w:rsidR="00615389" w:rsidRPr="00615389">
        <w:rPr>
          <w:rFonts w:asciiTheme="majorBidi" w:hAnsiTheme="majorBidi" w:cs="B Nazanin" w:hint="cs"/>
          <w:rtl/>
          <w:lang w:bidi="fa-IR"/>
        </w:rPr>
        <w:t xml:space="preserve"> بایستی دوز مناسب برای هر بیمار تزریق شود.</w:t>
      </w:r>
    </w:p>
    <w:p w14:paraId="4CC34550" w14:textId="107E4039" w:rsidR="00A07227" w:rsidRPr="00A07227" w:rsidRDefault="00A07227" w:rsidP="00A07227">
      <w:pPr>
        <w:bidi/>
        <w:spacing w:after="0"/>
        <w:jc w:val="both"/>
        <w:rPr>
          <w:rFonts w:ascii="Arial" w:hAnsi="Arial" w:cs="B Nazanin"/>
          <w:color w:val="000000" w:themeColor="text1"/>
        </w:rPr>
      </w:pPr>
    </w:p>
    <w:p w14:paraId="40181C5D" w14:textId="45CEAC1F" w:rsidR="00A07227" w:rsidRDefault="00D55939" w:rsidP="00A07227">
      <w:pPr>
        <w:pStyle w:val="ListParagraph"/>
        <w:numPr>
          <w:ilvl w:val="0"/>
          <w:numId w:val="7"/>
        </w:numPr>
        <w:bidi/>
        <w:spacing w:line="259" w:lineRule="auto"/>
        <w:jc w:val="both"/>
        <w:rPr>
          <w:rFonts w:ascii="Arial" w:hAnsi="Arial" w:cs="B Nazanin"/>
          <w:color w:val="000000" w:themeColor="text1"/>
        </w:rPr>
      </w:pPr>
      <w:r w:rsidRPr="00A07227">
        <w:rPr>
          <w:rFonts w:ascii="Arial" w:hAnsi="Arial" w:cs="B Nazanin" w:hint="cs"/>
          <w:b/>
          <w:bCs/>
          <w:color w:val="000000" w:themeColor="text1"/>
          <w:u w:val="single"/>
          <w:rtl/>
        </w:rPr>
        <w:t>عدم تعادل الکترولیتی:</w:t>
      </w:r>
      <w:r w:rsidRPr="00615389">
        <w:rPr>
          <w:rFonts w:ascii="Arial" w:hAnsi="Arial" w:cs="B Nazanin" w:hint="cs"/>
          <w:color w:val="000000" w:themeColor="text1"/>
          <w:rtl/>
        </w:rPr>
        <w:t xml:space="preserve"> پیش از شروع </w:t>
      </w:r>
      <w:r w:rsidR="00A07227">
        <w:rPr>
          <w:rFonts w:ascii="Arial" w:hAnsi="Arial" w:cs="B Nazanin" w:hint="cs"/>
          <w:color w:val="000000" w:themeColor="text1"/>
          <w:rtl/>
        </w:rPr>
        <w:t xml:space="preserve">تزریق </w:t>
      </w:r>
      <w:r w:rsidRPr="00615389">
        <w:rPr>
          <w:rFonts w:ascii="Arial" w:hAnsi="Arial" w:cs="B Nazanin" w:hint="cs"/>
          <w:color w:val="000000" w:themeColor="text1"/>
          <w:rtl/>
        </w:rPr>
        <w:t xml:space="preserve">و در طول درمان باید اختلالات الکترولیتی، به ویژه هیپوکالمی، هیپومنیزمی اصلاح شوند تا خطر آریتمی به حداقل برسد. </w:t>
      </w:r>
    </w:p>
    <w:p w14:paraId="24ADFC00" w14:textId="77777777" w:rsidR="00A07227" w:rsidRPr="00A07227" w:rsidRDefault="00A07227" w:rsidP="00A07227">
      <w:pPr>
        <w:pStyle w:val="ListParagraph"/>
        <w:bidi/>
        <w:spacing w:line="259" w:lineRule="auto"/>
        <w:ind w:left="1080"/>
        <w:jc w:val="both"/>
        <w:rPr>
          <w:rFonts w:ascii="Arial" w:hAnsi="Arial" w:cs="B Nazanin"/>
          <w:color w:val="000000" w:themeColor="text1"/>
          <w:rtl/>
        </w:rPr>
      </w:pPr>
    </w:p>
    <w:p w14:paraId="4EBEF8D4" w14:textId="7A14F613" w:rsidR="00D55939" w:rsidRPr="00615389" w:rsidRDefault="00D55939" w:rsidP="00A07227">
      <w:pPr>
        <w:pStyle w:val="ListParagraph"/>
        <w:numPr>
          <w:ilvl w:val="0"/>
          <w:numId w:val="7"/>
        </w:numPr>
        <w:bidi/>
        <w:spacing w:line="259" w:lineRule="auto"/>
        <w:jc w:val="both"/>
        <w:rPr>
          <w:rFonts w:ascii="Arial" w:hAnsi="Arial" w:cs="B Nazanin"/>
          <w:color w:val="000000" w:themeColor="text1"/>
        </w:rPr>
      </w:pPr>
      <w:r w:rsidRPr="00A07227">
        <w:rPr>
          <w:rFonts w:ascii="Arial" w:hAnsi="Arial" w:cs="B Nazanin" w:hint="cs"/>
          <w:b/>
          <w:bCs/>
          <w:color w:val="000000" w:themeColor="text1"/>
          <w:u w:val="single"/>
          <w:rtl/>
        </w:rPr>
        <w:t xml:space="preserve">ایسکمی فعال میوکارد/ </w:t>
      </w:r>
      <w:r w:rsidR="00546BAC" w:rsidRPr="00A07227">
        <w:rPr>
          <w:rFonts w:ascii="Arial" w:hAnsi="Arial" w:cs="B Nazanin" w:hint="cs"/>
          <w:b/>
          <w:bCs/>
          <w:color w:val="000000" w:themeColor="text1"/>
          <w:u w:val="single"/>
          <w:rtl/>
        </w:rPr>
        <w:t>انفارکتوس میوکارد</w:t>
      </w:r>
      <w:r w:rsidRPr="00A07227">
        <w:rPr>
          <w:rFonts w:ascii="Arial" w:hAnsi="Arial" w:cs="B Nazanin" w:hint="cs"/>
          <w:b/>
          <w:bCs/>
          <w:color w:val="000000" w:themeColor="text1"/>
          <w:u w:val="single"/>
          <w:rtl/>
        </w:rPr>
        <w:t xml:space="preserve"> اخیر:</w:t>
      </w:r>
      <w:r w:rsidRPr="00615389">
        <w:rPr>
          <w:rFonts w:ascii="Arial" w:hAnsi="Arial" w:cs="B Nazanin" w:hint="cs"/>
          <w:color w:val="000000" w:themeColor="text1"/>
          <w:rtl/>
        </w:rPr>
        <w:t xml:space="preserve"> </w:t>
      </w:r>
      <w:r w:rsidR="00A07227">
        <w:rPr>
          <w:rFonts w:ascii="Arial" w:hAnsi="Arial" w:cs="B Nazanin" w:hint="cs"/>
          <w:color w:val="000000" w:themeColor="text1"/>
          <w:rtl/>
        </w:rPr>
        <w:t xml:space="preserve">این دارو </w:t>
      </w:r>
      <w:r w:rsidRPr="00615389">
        <w:rPr>
          <w:rFonts w:ascii="Arial" w:hAnsi="Arial" w:cs="B Nazanin" w:hint="cs"/>
          <w:color w:val="000000" w:themeColor="text1"/>
          <w:rtl/>
        </w:rPr>
        <w:t xml:space="preserve">در بیماران با ایسکمی فعال </w:t>
      </w:r>
      <w:r w:rsidR="00BB0F86" w:rsidRPr="00615389">
        <w:rPr>
          <w:rFonts w:ascii="Arial" w:hAnsi="Arial" w:cs="B Nazanin" w:hint="cs"/>
          <w:color w:val="000000" w:themeColor="text1"/>
          <w:rtl/>
        </w:rPr>
        <w:t>میوکارد</w:t>
      </w:r>
      <w:r w:rsidRPr="00615389">
        <w:rPr>
          <w:rFonts w:ascii="Arial" w:hAnsi="Arial" w:cs="B Nazanin" w:hint="cs"/>
          <w:color w:val="000000" w:themeColor="text1"/>
          <w:rtl/>
        </w:rPr>
        <w:t xml:space="preserve"> یا </w:t>
      </w:r>
      <w:r w:rsidR="00BB0F86" w:rsidRPr="00615389">
        <w:rPr>
          <w:rFonts w:ascii="Arial" w:hAnsi="Arial" w:cs="B Nazanin" w:hint="cs"/>
          <w:color w:val="000000" w:themeColor="text1"/>
          <w:rtl/>
        </w:rPr>
        <w:t xml:space="preserve">انفارکتوس میوکارد </w:t>
      </w:r>
      <w:r w:rsidRPr="00615389">
        <w:rPr>
          <w:rFonts w:ascii="Arial" w:hAnsi="Arial" w:cs="B Nazanin" w:hint="cs"/>
          <w:color w:val="000000" w:themeColor="text1"/>
          <w:rtl/>
        </w:rPr>
        <w:t>اخیر باید با احتیاط استفاده شود</w:t>
      </w:r>
      <w:r w:rsidR="004400DB">
        <w:rPr>
          <w:rFonts w:ascii="Arial" w:hAnsi="Arial" w:cs="B Nazanin" w:hint="cs"/>
          <w:color w:val="000000" w:themeColor="text1"/>
          <w:rtl/>
        </w:rPr>
        <w:t>.</w:t>
      </w:r>
      <w:r w:rsidRPr="00615389">
        <w:rPr>
          <w:rFonts w:ascii="Arial" w:hAnsi="Arial" w:cs="B Nazanin" w:hint="cs"/>
          <w:color w:val="000000" w:themeColor="text1"/>
          <w:rtl/>
        </w:rPr>
        <w:t xml:space="preserve"> </w:t>
      </w:r>
    </w:p>
    <w:p w14:paraId="0F5CB150" w14:textId="77777777" w:rsidR="00D55939" w:rsidRDefault="00D55939" w:rsidP="00D55939">
      <w:pPr>
        <w:pStyle w:val="ListParagraph"/>
        <w:bidi/>
        <w:ind w:left="1080"/>
        <w:rPr>
          <w:rFonts w:ascii="Arial" w:hAnsi="Arial" w:cs="B Nazanin"/>
          <w:color w:val="000000" w:themeColor="text1"/>
          <w:rtl/>
        </w:rPr>
      </w:pPr>
    </w:p>
    <w:p w14:paraId="74027FA9" w14:textId="717034A4" w:rsidR="00CE77F2" w:rsidRPr="008A3AFA" w:rsidRDefault="00F0650B" w:rsidP="00615389">
      <w:pPr>
        <w:pStyle w:val="ListParagraph"/>
        <w:bidi/>
        <w:ind w:left="270"/>
        <w:rPr>
          <w:rFonts w:ascii="Arial" w:hAnsi="Arial" w:cs="B Nazanin"/>
          <w:color w:val="000000" w:themeColor="text1"/>
          <w:rtl/>
          <w:lang w:bidi="fa-IR"/>
        </w:rPr>
      </w:pPr>
      <w:r>
        <w:rPr>
          <w:rFonts w:ascii="Arial" w:hAnsi="Arial" w:cs="B Nazanin" w:hint="cs"/>
          <w:b/>
          <w:bCs/>
          <w:color w:val="7030A0"/>
          <w:rtl/>
          <w:lang w:bidi="fa-IR"/>
        </w:rPr>
        <w:t xml:space="preserve">    </w:t>
      </w:r>
    </w:p>
    <w:p w14:paraId="157092E0" w14:textId="77777777" w:rsidR="00E81133" w:rsidRDefault="00E81133" w:rsidP="00284523">
      <w:pPr>
        <w:bidi/>
        <w:spacing w:after="0" w:line="240" w:lineRule="auto"/>
        <w:rPr>
          <w:rFonts w:asciiTheme="majorBidi" w:eastAsia="Times New Roman" w:hAnsiTheme="majorBidi" w:cs="B Nazanin"/>
          <w:color w:val="222222"/>
          <w:rtl/>
        </w:rPr>
      </w:pPr>
      <w:r>
        <w:rPr>
          <w:rFonts w:asciiTheme="majorBidi" w:eastAsia="Times New Roman" w:hAnsiTheme="majorBidi" w:cs="B Nazanin" w:hint="cs"/>
          <w:color w:val="222222"/>
          <w:rtl/>
        </w:rPr>
        <w:t xml:space="preserve">                                                                                                                                       </w:t>
      </w:r>
    </w:p>
    <w:p w14:paraId="3A269D03" w14:textId="77777777" w:rsidR="00E81133" w:rsidRDefault="00E81133" w:rsidP="00E81133">
      <w:pPr>
        <w:bidi/>
        <w:spacing w:after="0" w:line="240" w:lineRule="auto"/>
        <w:rPr>
          <w:rFonts w:asciiTheme="majorBidi" w:eastAsia="Times New Roman" w:hAnsiTheme="majorBidi" w:cs="B Nazanin"/>
          <w:color w:val="222222"/>
          <w:rtl/>
        </w:rPr>
      </w:pPr>
    </w:p>
    <w:p w14:paraId="34930820" w14:textId="77777777" w:rsidR="00E81133" w:rsidRDefault="00E81133" w:rsidP="00E81133">
      <w:pPr>
        <w:bidi/>
        <w:spacing w:after="0" w:line="240" w:lineRule="auto"/>
        <w:rPr>
          <w:rFonts w:asciiTheme="majorBidi" w:eastAsia="Times New Roman" w:hAnsiTheme="majorBidi" w:cs="B Nazanin"/>
          <w:color w:val="222222"/>
          <w:rtl/>
        </w:rPr>
      </w:pPr>
    </w:p>
    <w:p w14:paraId="389FB380" w14:textId="0FCE41A0" w:rsidR="00284523" w:rsidRPr="00D11E69" w:rsidRDefault="00E81133" w:rsidP="00E81133">
      <w:pPr>
        <w:bidi/>
        <w:spacing w:after="0" w:line="240" w:lineRule="auto"/>
        <w:rPr>
          <w:rFonts w:ascii="Times New Roman" w:hAnsi="Times New Roman" w:cs="B Nazanin"/>
          <w:b/>
          <w:bCs/>
          <w:color w:val="00206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eastAsia="Times New Roman" w:hAnsiTheme="majorBidi" w:cs="B Nazanin" w:hint="cs"/>
          <w:color w:val="222222"/>
          <w:rtl/>
        </w:rPr>
        <w:t xml:space="preserve">                                                                                                                                     </w:t>
      </w:r>
      <w:r w:rsidR="00284523" w:rsidRPr="00D11E69">
        <w:rPr>
          <w:rFonts w:asciiTheme="majorBidi" w:eastAsia="Times New Roman" w:hAnsiTheme="majorBidi" w:cs="B Nazanin" w:hint="cs"/>
          <w:color w:val="222222"/>
          <w:rtl/>
        </w:rPr>
        <w:t xml:space="preserve">منبع: </w:t>
      </w:r>
      <w:proofErr w:type="spellStart"/>
      <w:r w:rsidR="00284523" w:rsidRPr="00D11E69">
        <w:rPr>
          <w:rFonts w:asciiTheme="majorBidi" w:eastAsia="Times New Roman" w:hAnsiTheme="majorBidi" w:cs="B Nazanin"/>
          <w:color w:val="222222"/>
        </w:rPr>
        <w:t>UpToDate</w:t>
      </w:r>
      <w:proofErr w:type="spellEnd"/>
      <w:r w:rsidR="00421BB4">
        <w:rPr>
          <w:rFonts w:asciiTheme="majorBidi" w:eastAsia="Times New Roman" w:hAnsiTheme="majorBidi" w:cs="B Nazanin"/>
          <w:color w:val="222222"/>
        </w:rPr>
        <w:t xml:space="preserve">   2025</w:t>
      </w:r>
    </w:p>
    <w:p w14:paraId="61B6121C" w14:textId="77777777" w:rsidR="00284523" w:rsidRPr="00D11E69" w:rsidRDefault="00284523" w:rsidP="00284523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color w:val="00206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1E69">
        <w:rPr>
          <w:rFonts w:ascii="Times New Roman" w:hAnsi="Times New Roman" w:cs="B Nazanin" w:hint="cs"/>
          <w:b/>
          <w:bCs/>
          <w:color w:val="00206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sectPr w:rsidR="00284523" w:rsidRPr="00D11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5CE72" w14:textId="77777777" w:rsidR="00B344EA" w:rsidRDefault="00B344EA" w:rsidP="00082F10">
      <w:pPr>
        <w:spacing w:after="0" w:line="240" w:lineRule="auto"/>
      </w:pPr>
      <w:r>
        <w:separator/>
      </w:r>
    </w:p>
  </w:endnote>
  <w:endnote w:type="continuationSeparator" w:id="0">
    <w:p w14:paraId="7EB96AE3" w14:textId="77777777" w:rsidR="00B344EA" w:rsidRDefault="00B344EA" w:rsidP="0008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543BC" w14:textId="77777777" w:rsidR="002B28FB" w:rsidRDefault="002B28FB" w:rsidP="002B28F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0E0BD" w14:textId="77777777" w:rsidR="002B28FB" w:rsidRPr="002B28FB" w:rsidRDefault="002B28FB" w:rsidP="002B28FB">
    <w:pPr>
      <w:pStyle w:val="Footer"/>
      <w:jc w:val="center"/>
      <w:rPr>
        <w:rFonts w:cs="B Mitra"/>
        <w:b/>
        <w:bCs/>
        <w:color w:val="833C0B" w:themeColor="accent2" w:themeShade="80"/>
      </w:rPr>
    </w:pPr>
    <w:r w:rsidRPr="002B28FB">
      <w:rPr>
        <w:rFonts w:cs="B Mitra" w:hint="cs"/>
        <w:b/>
        <w:bCs/>
        <w:color w:val="833C0B" w:themeColor="accent2" w:themeShade="80"/>
        <w:sz w:val="24"/>
        <w:szCs w:val="24"/>
        <w:rtl/>
      </w:rPr>
      <w:t>اطلاعیه تخصصی دفتر نظارت و پایش مصرف فرآورده</w:t>
    </w:r>
    <w:r w:rsidRPr="002B28FB">
      <w:rPr>
        <w:rFonts w:cs="B Mitra"/>
        <w:b/>
        <w:bCs/>
        <w:color w:val="833C0B" w:themeColor="accent2" w:themeShade="80"/>
        <w:sz w:val="24"/>
        <w:szCs w:val="24"/>
        <w:rtl/>
      </w:rPr>
      <w:softHyphen/>
    </w:r>
    <w:r w:rsidRPr="002B28FB">
      <w:rPr>
        <w:rFonts w:cs="B Mitra" w:hint="cs"/>
        <w:b/>
        <w:bCs/>
        <w:color w:val="833C0B" w:themeColor="accent2" w:themeShade="80"/>
        <w:sz w:val="24"/>
        <w:szCs w:val="24"/>
        <w:rtl/>
      </w:rPr>
      <w:t>های سلامت</w:t>
    </w:r>
  </w:p>
  <w:p w14:paraId="1BFAB078" w14:textId="77777777" w:rsidR="002B28FB" w:rsidRDefault="002B2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D0FE1" w14:textId="77777777" w:rsidR="0009557C" w:rsidRDefault="0009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EF279" w14:textId="77777777" w:rsidR="00B344EA" w:rsidRDefault="00B344EA" w:rsidP="00082F10">
      <w:pPr>
        <w:spacing w:after="0" w:line="240" w:lineRule="auto"/>
      </w:pPr>
      <w:r>
        <w:separator/>
      </w:r>
    </w:p>
  </w:footnote>
  <w:footnote w:type="continuationSeparator" w:id="0">
    <w:p w14:paraId="6981ECB8" w14:textId="77777777" w:rsidR="00B344EA" w:rsidRDefault="00B344EA" w:rsidP="0008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23495" w14:textId="77777777" w:rsidR="0009557C" w:rsidRDefault="00095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85F68" w14:textId="77777777" w:rsidR="00082F10" w:rsidRPr="002B28FB" w:rsidRDefault="001D3F6B" w:rsidP="002B28FB">
    <w:pPr>
      <w:pStyle w:val="Header"/>
      <w:tabs>
        <w:tab w:val="clear" w:pos="4680"/>
        <w:tab w:val="clear" w:pos="9360"/>
        <w:tab w:val="left" w:pos="1547"/>
        <w:tab w:val="left" w:pos="5319"/>
      </w:tabs>
      <w:jc w:val="right"/>
      <w:rPr>
        <w:rFonts w:cs="B Mitra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6C5B81" wp14:editId="03FF3431">
              <wp:simplePos x="0" y="0"/>
              <wp:positionH relativeFrom="column">
                <wp:posOffset>234950</wp:posOffset>
              </wp:positionH>
              <wp:positionV relativeFrom="paragraph">
                <wp:posOffset>138430</wp:posOffset>
              </wp:positionV>
              <wp:extent cx="1044575" cy="367030"/>
              <wp:effectExtent l="0" t="0" r="3175" b="0"/>
              <wp:wrapThrough wrapText="bothSides">
                <wp:wrapPolygon edited="0">
                  <wp:start x="0" y="0"/>
                  <wp:lineTo x="0" y="20180"/>
                  <wp:lineTo x="21272" y="20180"/>
                  <wp:lineTo x="21272" y="0"/>
                  <wp:lineTo x="0" y="0"/>
                </wp:wrapPolygon>
              </wp:wrapThrough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3670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F28275" w14:textId="648B2B96" w:rsidR="00082F10" w:rsidRPr="00D76AB8" w:rsidRDefault="00393A84" w:rsidP="004A736D">
                          <w:pPr>
                            <w:bidi/>
                            <w:spacing w:after="0"/>
                            <w:rPr>
                              <w:rFonts w:cs="B Mitra"/>
                              <w:color w:val="833C0B" w:themeColor="accent2" w:themeShade="80"/>
                              <w:sz w:val="24"/>
                              <w:szCs w:val="24"/>
                              <w:lang w:bidi="fa-IR"/>
                            </w:rPr>
                          </w:pPr>
                          <w:r w:rsidRPr="00D76AB8">
                            <w:rPr>
                              <w:rFonts w:cs="B Mitra" w:hint="cs"/>
                              <w:color w:val="833C0B" w:themeColor="accent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  <w:t>تاریخ:</w:t>
                          </w:r>
                          <w:r w:rsidR="00D32F52">
                            <w:rPr>
                              <w:rFonts w:cs="B Mitra" w:hint="cs"/>
                              <w:color w:val="833C0B" w:themeColor="accent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09557C">
                            <w:rPr>
                              <w:rFonts w:cs="B Mitra" w:hint="cs"/>
                              <w:color w:val="833C0B" w:themeColor="accent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  <w:t>13</w:t>
                          </w:r>
                          <w:r w:rsidR="00A044B4">
                            <w:rPr>
                              <w:rFonts w:cs="B Mitra" w:hint="cs"/>
                              <w:color w:val="833C0B" w:themeColor="accent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  <w:t>/07</w:t>
                          </w:r>
                          <w:r w:rsidR="004A736D">
                            <w:rPr>
                              <w:rFonts w:cs="B Mitra" w:hint="cs"/>
                              <w:color w:val="833C0B" w:themeColor="accent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C5B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5pt;margin-top:10.9pt;width:82.25pt;height:2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" fillcolor="white [3201]" stroked="f" strokeweight=".5pt">
              <v:textbox>
                <w:txbxContent>
                  <w:p w14:paraId="4CF28275" w14:textId="648B2B96" w:rsidR="00082F10" w:rsidRPr="00D76AB8" w:rsidRDefault="00393A84" w:rsidP="004A736D">
                    <w:pPr>
                      <w:bidi/>
                      <w:spacing w:after="0"/>
                      <w:rPr>
                        <w:rFonts w:cs="B Mitra"/>
                        <w:color w:val="833C0B" w:themeColor="accent2" w:themeShade="80"/>
                        <w:sz w:val="24"/>
                        <w:szCs w:val="24"/>
                        <w:lang w:bidi="fa-IR"/>
                      </w:rPr>
                    </w:pPr>
                    <w:r w:rsidRPr="00D76AB8">
                      <w:rPr>
                        <w:rFonts w:cs="B Mitra" w:hint="cs"/>
                        <w:color w:val="833C0B" w:themeColor="accent2" w:themeShade="80"/>
                        <w:sz w:val="24"/>
                        <w:szCs w:val="24"/>
                        <w:rtl/>
                        <w:lang w:bidi="fa-IR"/>
                      </w:rPr>
                      <w:t>تاریخ:</w:t>
                    </w:r>
                    <w:r w:rsidR="00D32F52">
                      <w:rPr>
                        <w:rFonts w:cs="B Mitra" w:hint="cs"/>
                        <w:color w:val="833C0B" w:themeColor="accent2" w:themeShade="8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09557C">
                      <w:rPr>
                        <w:rFonts w:cs="B Mitra" w:hint="cs"/>
                        <w:color w:val="833C0B" w:themeColor="accent2" w:themeShade="80"/>
                        <w:sz w:val="24"/>
                        <w:szCs w:val="24"/>
                        <w:rtl/>
                        <w:lang w:bidi="fa-IR"/>
                      </w:rPr>
                      <w:t>13</w:t>
                    </w:r>
                    <w:r w:rsidR="00A044B4">
                      <w:rPr>
                        <w:rFonts w:cs="B Mitra" w:hint="cs"/>
                        <w:color w:val="833C0B" w:themeColor="accent2" w:themeShade="80"/>
                        <w:sz w:val="24"/>
                        <w:szCs w:val="24"/>
                        <w:rtl/>
                        <w:lang w:bidi="fa-IR"/>
                      </w:rPr>
                      <w:t>/07</w:t>
                    </w:r>
                    <w:r w:rsidR="004A736D">
                      <w:rPr>
                        <w:rFonts w:cs="B Mitra" w:hint="cs"/>
                        <w:color w:val="833C0B" w:themeColor="accent2" w:themeShade="80"/>
                        <w:sz w:val="24"/>
                        <w:szCs w:val="24"/>
                        <w:rtl/>
                        <w:lang w:bidi="fa-IR"/>
                      </w:rPr>
                      <w:t>/1404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081E47C" wp14:editId="42275B17">
              <wp:simplePos x="0" y="0"/>
              <wp:positionH relativeFrom="column">
                <wp:posOffset>-914400</wp:posOffset>
              </wp:positionH>
              <wp:positionV relativeFrom="paragraph">
                <wp:posOffset>-204716</wp:posOffset>
              </wp:positionV>
              <wp:extent cx="6516806" cy="1033027"/>
              <wp:effectExtent l="0" t="0" r="36830" b="3429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806" cy="1033027"/>
                        <a:chOff x="0" y="0"/>
                        <a:chExt cx="6516806" cy="1033027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11399" cy="1033027"/>
                          <a:chOff x="0" y="-9281"/>
                          <a:chExt cx="1712064" cy="1033409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39880" y="-9281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8" name="Straight Connector 8"/>
                      <wps:cNvCnPr/>
                      <wps:spPr>
                        <a:xfrm>
                          <a:off x="1637731" y="27295"/>
                          <a:ext cx="4879075" cy="341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Straight Connector 9"/>
                      <wps:cNvCnPr/>
                      <wps:spPr>
                        <a:xfrm>
                          <a:off x="259307" y="989462"/>
                          <a:ext cx="6223380" cy="32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20BCE8F" id="Group 1" o:spid="_x0000_s1026" style="position:absolute;margin-left:-1in;margin-top:-16.1pt;width:513.15pt;height:81.35pt;z-index:251666432" coordsize="65168,10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">
              <v:group id="Group 159" o:spid="_x0000_s1027" style="position:absolute;width:17113;height:10330" coordorigin=",-92" coordsize="17120,1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" path="m,l1462822,,910372,376306,,1014481,,xe" fillcolor="#ed7d31 [3205]" strokecolor="white [3201]" strokeweight="1.5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398;top:-92;width:14722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line id="Straight Connector 8" o:spid="_x0000_s1031" style="position:absolute;visibility:visible;mso-wrap-style:square" from="16377,272" to="65168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" strokecolor="#ed7d31 [3205]" strokeweight="1pt">
                <v:stroke joinstyle="miter"/>
              </v:line>
              <v:line id="Straight Connector 9" o:spid="_x0000_s1032" style="position:absolute;visibility:visible;mso-wrap-style:square" from="2593,9894" to="64826,10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" strokecolor="#ed7d31 [3205]" strokeweight="1pt">
                <v:stroke joinstyle="miter"/>
              </v:line>
            </v:group>
          </w:pict>
        </mc:Fallback>
      </mc:AlternateContent>
    </w:r>
    <w:r w:rsidR="00704724">
      <w:rPr>
        <w:noProof/>
      </w:rPr>
      <w:drawing>
        <wp:anchor distT="0" distB="0" distL="114300" distR="114300" simplePos="0" relativeHeight="251659264" behindDoc="0" locked="0" layoutInCell="1" allowOverlap="1" wp14:anchorId="7ADE4683" wp14:editId="3C440288">
          <wp:simplePos x="0" y="0"/>
          <wp:positionH relativeFrom="rightMargin">
            <wp:posOffset>-123171</wp:posOffset>
          </wp:positionH>
          <wp:positionV relativeFrom="paragraph">
            <wp:posOffset>-108775</wp:posOffset>
          </wp:positionV>
          <wp:extent cx="852805" cy="852805"/>
          <wp:effectExtent l="0" t="0" r="4445" b="4445"/>
          <wp:wrapThrough wrapText="bothSides">
            <wp:wrapPolygon edited="0">
              <wp:start x="0" y="0"/>
              <wp:lineTo x="0" y="21230"/>
              <wp:lineTo x="21230" y="21230"/>
              <wp:lineTo x="2123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ی غذا و دارو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724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821E776" wp14:editId="67B95B5A">
              <wp:simplePos x="0" y="0"/>
              <wp:positionH relativeFrom="column">
                <wp:posOffset>1289050</wp:posOffset>
              </wp:positionH>
              <wp:positionV relativeFrom="paragraph">
                <wp:posOffset>-123029</wp:posOffset>
              </wp:positionV>
              <wp:extent cx="4323715" cy="893445"/>
              <wp:effectExtent l="0" t="0" r="635" b="1905"/>
              <wp:wrapThrough wrapText="bothSides">
                <wp:wrapPolygon edited="0">
                  <wp:start x="0" y="0"/>
                  <wp:lineTo x="0" y="21186"/>
                  <wp:lineTo x="21508" y="21186"/>
                  <wp:lineTo x="21508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3715" cy="893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F143C" w14:textId="01416378" w:rsidR="00393A84" w:rsidRPr="00D76AB8" w:rsidRDefault="00704724" w:rsidP="004A736D">
                          <w:pPr>
                            <w:bidi/>
                            <w:spacing w:after="0"/>
                            <w:rPr>
                              <w:rFonts w:cs="B Mitra"/>
                              <w:b/>
                              <w:bCs/>
                              <w:color w:val="833C0B" w:themeColor="accent2" w:themeShade="80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D76AB8">
                            <w:rPr>
                              <w:rFonts w:cs="B Mitra" w:hint="cs"/>
                              <w:b/>
                              <w:bCs/>
                              <w:color w:val="833C0B" w:themeColor="accent2" w:themeShade="80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اطلاعیه شماره </w:t>
                          </w:r>
                          <w:r w:rsidR="0023354C">
                            <w:rPr>
                              <w:rFonts w:cs="B Mitra" w:hint="cs"/>
                              <w:b/>
                              <w:bCs/>
                              <w:color w:val="833C0B" w:themeColor="accent2" w:themeShade="80"/>
                              <w:sz w:val="28"/>
                              <w:szCs w:val="28"/>
                              <w:rtl/>
                              <w:lang w:bidi="fa-IR"/>
                            </w:rPr>
                            <w:t>138</w:t>
                          </w:r>
                          <w:r w:rsidR="00393A84" w:rsidRPr="00D76AB8">
                            <w:rPr>
                              <w:rFonts w:cs="B Mitra" w:hint="cs"/>
                              <w:b/>
                              <w:bCs/>
                              <w:color w:val="833C0B" w:themeColor="accent2" w:themeShade="80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دفتر نظارت و پایش مصرف فرآورده</w:t>
                          </w:r>
                          <w:r w:rsidR="00393A84" w:rsidRPr="00D76AB8">
                            <w:rPr>
                              <w:rFonts w:cs="B Mitra"/>
                              <w:b/>
                              <w:bCs/>
                              <w:color w:val="833C0B" w:themeColor="accent2" w:themeShade="80"/>
                              <w:sz w:val="28"/>
                              <w:szCs w:val="28"/>
                              <w:rtl/>
                              <w:lang w:bidi="fa-IR"/>
                            </w:rPr>
                            <w:softHyphen/>
                          </w:r>
                          <w:r w:rsidR="00393A84" w:rsidRPr="00D76AB8">
                            <w:rPr>
                              <w:rFonts w:cs="B Mitra" w:hint="cs"/>
                              <w:b/>
                              <w:bCs/>
                              <w:color w:val="833C0B" w:themeColor="accent2" w:themeShade="80"/>
                              <w:sz w:val="28"/>
                              <w:szCs w:val="28"/>
                              <w:rtl/>
                              <w:lang w:bidi="fa-IR"/>
                            </w:rPr>
                            <w:t>های سلامت</w:t>
                          </w:r>
                        </w:p>
                        <w:p w14:paraId="4B382D8B" w14:textId="77777777" w:rsidR="004A736D" w:rsidRDefault="004A736D" w:rsidP="004A736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Mitra"/>
                              <w:color w:val="833C0B" w:themeColor="accent2" w:themeShade="80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</w:p>
                        <w:p w14:paraId="45380EFA" w14:textId="77777777" w:rsidR="004A736D" w:rsidRPr="00D11E69" w:rsidRDefault="00393A84" w:rsidP="004A736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hAnsi="Times New Roman" w:cs="B Nazanin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D76AB8">
                            <w:rPr>
                              <w:rFonts w:cs="B Mitra" w:hint="cs"/>
                              <w:color w:val="833C0B" w:themeColor="accent2" w:themeShade="80"/>
                              <w:sz w:val="26"/>
                              <w:szCs w:val="26"/>
                              <w:rtl/>
                              <w:lang w:bidi="fa-IR"/>
                            </w:rPr>
                            <w:t>موضوع:</w:t>
                          </w:r>
                          <w:r w:rsidR="004A736D">
                            <w:rPr>
                              <w:rFonts w:cs="B Mitra" w:hint="cs"/>
                              <w:color w:val="833C0B" w:themeColor="accent2" w:themeShade="80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="004A736D" w:rsidRPr="004A736D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4A736D" w:rsidRPr="00D11E69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هشدار در خصوص </w:t>
                          </w:r>
                          <w:r w:rsidR="004A736D" w:rsidRPr="00D11E69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نکات مصرف داروی </w:t>
                          </w:r>
                          <w:r w:rsidR="004A736D" w:rsidRPr="00D11E69">
                            <w:rPr>
                              <w:rFonts w:ascii="Times New Roman" w:hAnsi="Times New Roman" w:cs="B Nazanin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  <w:lang w:bidi="fa-IR"/>
                            </w:rPr>
                            <w:t>تزریقی دوبوتامین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21E776" id="_x0000_s1027" type="#_x0000_t202" style="position:absolute;left:0;text-align:left;margin-left:101.5pt;margin-top:-9.7pt;width:340.45pt;height:70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" stroked="f">
              <v:textbox>
                <w:txbxContent>
                  <w:p w14:paraId="697F143C" w14:textId="01416378" w:rsidR="00393A84" w:rsidRPr="00D76AB8" w:rsidRDefault="00704724" w:rsidP="004A736D">
                    <w:pPr>
                      <w:bidi/>
                      <w:spacing w:after="0"/>
                      <w:rPr>
                        <w:rFonts w:cs="B Mitra"/>
                        <w:b/>
                        <w:bCs/>
                        <w:color w:val="833C0B" w:themeColor="accent2" w:themeShade="80"/>
                        <w:sz w:val="28"/>
                        <w:szCs w:val="28"/>
                        <w:rtl/>
                        <w:lang w:bidi="fa-IR"/>
                      </w:rPr>
                    </w:pPr>
                    <w:r w:rsidRPr="00D76AB8">
                      <w:rPr>
                        <w:rFonts w:cs="B Mitra" w:hint="cs"/>
                        <w:b/>
                        <w:bCs/>
                        <w:color w:val="833C0B" w:themeColor="accent2" w:themeShade="80"/>
                        <w:sz w:val="28"/>
                        <w:szCs w:val="28"/>
                        <w:rtl/>
                        <w:lang w:bidi="fa-IR"/>
                      </w:rPr>
                      <w:t xml:space="preserve">اطلاعیه شماره </w:t>
                    </w:r>
                    <w:r w:rsidR="0023354C">
                      <w:rPr>
                        <w:rFonts w:cs="B Mitra" w:hint="cs"/>
                        <w:b/>
                        <w:bCs/>
                        <w:color w:val="833C0B" w:themeColor="accent2" w:themeShade="80"/>
                        <w:sz w:val="28"/>
                        <w:szCs w:val="28"/>
                        <w:rtl/>
                        <w:lang w:bidi="fa-IR"/>
                      </w:rPr>
                      <w:t>138</w:t>
                    </w:r>
                    <w:r w:rsidR="00393A84" w:rsidRPr="00D76AB8">
                      <w:rPr>
                        <w:rFonts w:cs="B Mitra" w:hint="cs"/>
                        <w:b/>
                        <w:bCs/>
                        <w:color w:val="833C0B" w:themeColor="accent2" w:themeShade="80"/>
                        <w:sz w:val="28"/>
                        <w:szCs w:val="28"/>
                        <w:rtl/>
                        <w:lang w:bidi="fa-IR"/>
                      </w:rPr>
                      <w:t xml:space="preserve"> دفتر نظارت و پایش مصرف فرآورده</w:t>
                    </w:r>
                    <w:r w:rsidR="00393A84" w:rsidRPr="00D76AB8">
                      <w:rPr>
                        <w:rFonts w:cs="B Mitra"/>
                        <w:b/>
                        <w:bCs/>
                        <w:color w:val="833C0B" w:themeColor="accent2" w:themeShade="80"/>
                        <w:sz w:val="28"/>
                        <w:szCs w:val="28"/>
                        <w:rtl/>
                        <w:lang w:bidi="fa-IR"/>
                      </w:rPr>
                      <w:softHyphen/>
                    </w:r>
                    <w:r w:rsidR="00393A84" w:rsidRPr="00D76AB8">
                      <w:rPr>
                        <w:rFonts w:cs="B Mitra" w:hint="cs"/>
                        <w:b/>
                        <w:bCs/>
                        <w:color w:val="833C0B" w:themeColor="accent2" w:themeShade="80"/>
                        <w:sz w:val="28"/>
                        <w:szCs w:val="28"/>
                        <w:rtl/>
                        <w:lang w:bidi="fa-IR"/>
                      </w:rPr>
                      <w:t>های سلامت</w:t>
                    </w:r>
                  </w:p>
                  <w:p w14:paraId="4B382D8B" w14:textId="77777777" w:rsidR="004A736D" w:rsidRDefault="004A736D" w:rsidP="004A736D">
                    <w:pPr>
                      <w:bidi/>
                      <w:spacing w:after="0" w:line="240" w:lineRule="auto"/>
                      <w:jc w:val="center"/>
                      <w:rPr>
                        <w:rFonts w:cs="B Mitra"/>
                        <w:color w:val="833C0B" w:themeColor="accent2" w:themeShade="80"/>
                        <w:sz w:val="26"/>
                        <w:szCs w:val="26"/>
                        <w:rtl/>
                        <w:lang w:bidi="fa-IR"/>
                      </w:rPr>
                    </w:pPr>
                  </w:p>
                  <w:p w14:paraId="45380EFA" w14:textId="77777777" w:rsidR="004A736D" w:rsidRPr="00D11E69" w:rsidRDefault="00393A84" w:rsidP="004A736D">
                    <w:pPr>
                      <w:bidi/>
                      <w:spacing w:after="0" w:line="240" w:lineRule="auto"/>
                      <w:jc w:val="center"/>
                      <w:rPr>
                        <w:rFonts w:ascii="Times New Roman" w:hAnsi="Times New Roman" w:cs="B Nazanin"/>
                        <w:b/>
                        <w:bCs/>
                        <w:color w:val="FF0000"/>
                        <w:sz w:val="28"/>
                        <w:szCs w:val="28"/>
                        <w:rtl/>
                        <w:lang w:bidi="fa-IR"/>
                      </w:rPr>
                    </w:pPr>
                    <w:r w:rsidRPr="00D76AB8">
                      <w:rPr>
                        <w:rFonts w:cs="B Mitra" w:hint="cs"/>
                        <w:color w:val="833C0B" w:themeColor="accent2" w:themeShade="80"/>
                        <w:sz w:val="26"/>
                        <w:szCs w:val="26"/>
                        <w:rtl/>
                        <w:lang w:bidi="fa-IR"/>
                      </w:rPr>
                      <w:t>موضوع:</w:t>
                    </w:r>
                    <w:r w:rsidR="004A736D">
                      <w:rPr>
                        <w:rFonts w:cs="B Mitra" w:hint="cs"/>
                        <w:color w:val="833C0B" w:themeColor="accent2" w:themeShade="80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="004A736D" w:rsidRPr="004A736D">
                      <w:rPr>
                        <w:rFonts w:cs="B Nazanin" w:hint="cs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  <w:t xml:space="preserve"> </w:t>
                    </w:r>
                    <w:r w:rsidR="004A736D" w:rsidRPr="00D11E69">
                      <w:rPr>
                        <w:rFonts w:cs="B Nazanin" w:hint="cs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  <w:t xml:space="preserve">هشدار در خصوص </w:t>
                    </w:r>
                    <w:r w:rsidR="004A736D" w:rsidRPr="00D11E69">
                      <w:rPr>
                        <w:rFonts w:cs="B Nazanin"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fa-IR"/>
                      </w:rPr>
                      <w:t xml:space="preserve">نکات مصرف داروی </w:t>
                    </w:r>
                    <w:r w:rsidR="004A736D" w:rsidRPr="00D11E69">
                      <w:rPr>
                        <w:rFonts w:ascii="Times New Roman" w:hAnsi="Times New Roman" w:cs="B Nazanin"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fa-IR"/>
                      </w:rPr>
                      <w:t>تزریقی دوبوتامین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082F10">
      <w:tab/>
    </w:r>
    <w:r w:rsidR="00082F10" w:rsidRPr="002B28FB">
      <w:rPr>
        <w:rFonts w:cs="B Mitra"/>
      </w:rPr>
      <w:tab/>
    </w:r>
    <w:r w:rsidR="00393A84" w:rsidRPr="002B28FB">
      <w:rPr>
        <w:rFonts w:cs="B Mitra" w:hint="cs"/>
        <w:rtl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4B3A1" w14:textId="77777777" w:rsidR="0009557C" w:rsidRDefault="00095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2AC"/>
    <w:multiLevelType w:val="hybridMultilevel"/>
    <w:tmpl w:val="FDC86468"/>
    <w:lvl w:ilvl="0" w:tplc="855A4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152"/>
    <w:multiLevelType w:val="hybridMultilevel"/>
    <w:tmpl w:val="692C4D42"/>
    <w:lvl w:ilvl="0" w:tplc="58622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43573"/>
    <w:multiLevelType w:val="hybridMultilevel"/>
    <w:tmpl w:val="2F8A4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76053"/>
    <w:multiLevelType w:val="hybridMultilevel"/>
    <w:tmpl w:val="4314B094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" w15:restartNumberingAfterBreak="0">
    <w:nsid w:val="24BD18F4"/>
    <w:multiLevelType w:val="hybridMultilevel"/>
    <w:tmpl w:val="177AE41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599247D"/>
    <w:multiLevelType w:val="hybridMultilevel"/>
    <w:tmpl w:val="0CE2B9C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CC00108"/>
    <w:multiLevelType w:val="hybridMultilevel"/>
    <w:tmpl w:val="5A0254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229E8"/>
    <w:multiLevelType w:val="hybridMultilevel"/>
    <w:tmpl w:val="AF3635E8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3ED36BB0"/>
    <w:multiLevelType w:val="hybridMultilevel"/>
    <w:tmpl w:val="14DECCEA"/>
    <w:lvl w:ilvl="0" w:tplc="6E1EF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96E30"/>
    <w:multiLevelType w:val="hybridMultilevel"/>
    <w:tmpl w:val="25988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21D3C"/>
    <w:multiLevelType w:val="hybridMultilevel"/>
    <w:tmpl w:val="DF844D00"/>
    <w:lvl w:ilvl="0" w:tplc="E90620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56897"/>
    <w:multiLevelType w:val="hybridMultilevel"/>
    <w:tmpl w:val="6108F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2E15E3"/>
    <w:multiLevelType w:val="hybridMultilevel"/>
    <w:tmpl w:val="0FAA340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07E7C56"/>
    <w:multiLevelType w:val="hybridMultilevel"/>
    <w:tmpl w:val="DEEEF6D8"/>
    <w:lvl w:ilvl="0" w:tplc="F5FC6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13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10"/>
    <w:rsid w:val="0002151F"/>
    <w:rsid w:val="000470B7"/>
    <w:rsid w:val="000479CA"/>
    <w:rsid w:val="00082F10"/>
    <w:rsid w:val="0009557C"/>
    <w:rsid w:val="000C387C"/>
    <w:rsid w:val="000C7CF5"/>
    <w:rsid w:val="00117EBE"/>
    <w:rsid w:val="001328FB"/>
    <w:rsid w:val="001D09B0"/>
    <w:rsid w:val="001D1262"/>
    <w:rsid w:val="001D3F6B"/>
    <w:rsid w:val="001F0877"/>
    <w:rsid w:val="001F38BD"/>
    <w:rsid w:val="0023354C"/>
    <w:rsid w:val="00284523"/>
    <w:rsid w:val="002977FE"/>
    <w:rsid w:val="002B00AC"/>
    <w:rsid w:val="002B28FB"/>
    <w:rsid w:val="00303B8B"/>
    <w:rsid w:val="00320E57"/>
    <w:rsid w:val="00393A84"/>
    <w:rsid w:val="003B3BCD"/>
    <w:rsid w:val="003B6666"/>
    <w:rsid w:val="003D55E5"/>
    <w:rsid w:val="003F5F4C"/>
    <w:rsid w:val="00414988"/>
    <w:rsid w:val="00421BB4"/>
    <w:rsid w:val="004400DB"/>
    <w:rsid w:val="0044225D"/>
    <w:rsid w:val="004A736D"/>
    <w:rsid w:val="00546BAC"/>
    <w:rsid w:val="005D3807"/>
    <w:rsid w:val="0060421C"/>
    <w:rsid w:val="00615389"/>
    <w:rsid w:val="00640372"/>
    <w:rsid w:val="006630C6"/>
    <w:rsid w:val="006B47C0"/>
    <w:rsid w:val="006D7E66"/>
    <w:rsid w:val="006E7BFA"/>
    <w:rsid w:val="00704724"/>
    <w:rsid w:val="00775237"/>
    <w:rsid w:val="00811CAD"/>
    <w:rsid w:val="0083254E"/>
    <w:rsid w:val="008475AD"/>
    <w:rsid w:val="008A673A"/>
    <w:rsid w:val="008C28E5"/>
    <w:rsid w:val="008C5352"/>
    <w:rsid w:val="008D2857"/>
    <w:rsid w:val="008E0C70"/>
    <w:rsid w:val="008E5ACC"/>
    <w:rsid w:val="008F0B1C"/>
    <w:rsid w:val="009362AD"/>
    <w:rsid w:val="00944335"/>
    <w:rsid w:val="009A7666"/>
    <w:rsid w:val="009B6BA5"/>
    <w:rsid w:val="009C500C"/>
    <w:rsid w:val="009D2A11"/>
    <w:rsid w:val="009E1A95"/>
    <w:rsid w:val="00A044B4"/>
    <w:rsid w:val="00A0661A"/>
    <w:rsid w:val="00A07227"/>
    <w:rsid w:val="00A92778"/>
    <w:rsid w:val="00AC7455"/>
    <w:rsid w:val="00AE467B"/>
    <w:rsid w:val="00B258E0"/>
    <w:rsid w:val="00B344EA"/>
    <w:rsid w:val="00B62627"/>
    <w:rsid w:val="00B668B0"/>
    <w:rsid w:val="00BA2ACD"/>
    <w:rsid w:val="00BB0F86"/>
    <w:rsid w:val="00BC4D0A"/>
    <w:rsid w:val="00BE0597"/>
    <w:rsid w:val="00C9601E"/>
    <w:rsid w:val="00CD466A"/>
    <w:rsid w:val="00CE77F2"/>
    <w:rsid w:val="00D1125D"/>
    <w:rsid w:val="00D32F52"/>
    <w:rsid w:val="00D55939"/>
    <w:rsid w:val="00D75379"/>
    <w:rsid w:val="00D76AB8"/>
    <w:rsid w:val="00D82CAA"/>
    <w:rsid w:val="00D877DA"/>
    <w:rsid w:val="00DA41FE"/>
    <w:rsid w:val="00DD4D55"/>
    <w:rsid w:val="00E1588F"/>
    <w:rsid w:val="00E614ED"/>
    <w:rsid w:val="00E6556B"/>
    <w:rsid w:val="00E66619"/>
    <w:rsid w:val="00E81133"/>
    <w:rsid w:val="00E8557E"/>
    <w:rsid w:val="00E91A97"/>
    <w:rsid w:val="00EA2753"/>
    <w:rsid w:val="00ED6A2A"/>
    <w:rsid w:val="00F0650B"/>
    <w:rsid w:val="00F52EB0"/>
    <w:rsid w:val="00F60518"/>
    <w:rsid w:val="00F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BB58B"/>
  <w15:chartTrackingRefBased/>
  <w15:docId w15:val="{863D626A-4295-436B-93EE-8FA93EBD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F10"/>
  </w:style>
  <w:style w:type="paragraph" w:styleId="Footer">
    <w:name w:val="footer"/>
    <w:basedOn w:val="Normal"/>
    <w:link w:val="FooterChar"/>
    <w:uiPriority w:val="99"/>
    <w:unhideWhenUsed/>
    <w:rsid w:val="00082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F10"/>
  </w:style>
  <w:style w:type="paragraph" w:styleId="ListParagraph">
    <w:name w:val="List Paragraph"/>
    <w:basedOn w:val="Normal"/>
    <w:uiPriority w:val="34"/>
    <w:qFormat/>
    <w:rsid w:val="005D38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775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Amirreza Hamidieh</dc:creator>
  <cp:keywords/>
  <dc:description/>
  <cp:lastModifiedBy>Nazila Yousefi</cp:lastModifiedBy>
  <cp:revision>3</cp:revision>
  <dcterms:created xsi:type="dcterms:W3CDTF">2025-10-18T07:49:00Z</dcterms:created>
  <dcterms:modified xsi:type="dcterms:W3CDTF">2025-10-18T13:26:00Z</dcterms:modified>
</cp:coreProperties>
</file>